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CA5AA3" w14:textId="77777777" w:rsidR="00167853" w:rsidRPr="006A151F" w:rsidRDefault="00057732" w:rsidP="00465AF3">
      <w:pPr>
        <w:pStyle w:val="Standard"/>
        <w:outlineLvl w:val="0"/>
        <w:rPr>
          <w:rFonts w:hint="eastAsia"/>
          <w:b/>
          <w:sz w:val="28"/>
        </w:rPr>
      </w:pPr>
      <w:r w:rsidRPr="006A151F">
        <w:rPr>
          <w:b/>
          <w:sz w:val="28"/>
        </w:rPr>
        <w:t xml:space="preserve">Experimental gene sets  </w:t>
      </w:r>
    </w:p>
    <w:p w14:paraId="37041A19" w14:textId="77777777" w:rsidR="00167853" w:rsidRDefault="00057732">
      <w:pPr>
        <w:pStyle w:val="Standard"/>
        <w:rPr>
          <w:rFonts w:hint="eastAsia"/>
        </w:rPr>
      </w:pPr>
      <w:r>
        <w:t>Imagine an experiment has been performed and e.g. differentially expressed genes have</w:t>
      </w:r>
    </w:p>
    <w:p w14:paraId="336A06BA" w14:textId="77777777" w:rsidR="00167853" w:rsidRDefault="00057732">
      <w:pPr>
        <w:pStyle w:val="Standard"/>
        <w:rPr>
          <w:rFonts w:hint="eastAsia"/>
        </w:rPr>
      </w:pPr>
      <w:r>
        <w:t>been detected. Obviously, these would be a subset of your yeast chromosome.</w:t>
      </w:r>
    </w:p>
    <w:p w14:paraId="0590D8A7" w14:textId="77777777" w:rsidR="00167853" w:rsidRDefault="00167853">
      <w:pPr>
        <w:pStyle w:val="Standard"/>
        <w:rPr>
          <w:rFonts w:hint="eastAsia"/>
        </w:rPr>
      </w:pPr>
    </w:p>
    <w:p w14:paraId="20D4324C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1. Download the ​ S.cerevisiae ​  S228C proteome from Uniprot</w:t>
      </w:r>
    </w:p>
    <w:p w14:paraId="079A46DC" w14:textId="77777777" w:rsidR="00167853" w:rsidRDefault="00057732">
      <w:pPr>
        <w:pStyle w:val="Standard"/>
        <w:rPr>
          <w:rFonts w:hint="eastAsia"/>
        </w:rPr>
      </w:pPr>
      <w:r>
        <w:t>(http://www.uniprot.org/proteomes/) and use BLAST to match your predicted</w:t>
      </w:r>
    </w:p>
    <w:p w14:paraId="449D10B5" w14:textId="77777777" w:rsidR="00167853" w:rsidRDefault="00057732">
      <w:pPr>
        <w:pStyle w:val="Standard"/>
      </w:pPr>
      <w:r>
        <w:t>genes against UniProt proteome.</w:t>
      </w:r>
    </w:p>
    <w:p w14:paraId="0D7E72EE" w14:textId="608D3A6C" w:rsidR="00200181" w:rsidRPr="00200181" w:rsidRDefault="00200181" w:rsidP="00200181">
      <w:pPr>
        <w:pStyle w:val="Standard"/>
        <w:numPr>
          <w:ilvl w:val="0"/>
          <w:numId w:val="5"/>
        </w:numPr>
        <w:rPr>
          <w:color w:val="4472C4" w:themeColor="accent1"/>
        </w:rPr>
      </w:pPr>
      <w:r w:rsidRPr="00200181">
        <w:rPr>
          <w:rFonts w:hint="eastAsia"/>
          <w:color w:val="4472C4" w:themeColor="accent1"/>
        </w:rPr>
        <w:t>W</w:t>
      </w:r>
      <w:r w:rsidRPr="00200181">
        <w:rPr>
          <w:color w:val="4472C4" w:themeColor="accent1"/>
        </w:rPr>
        <w:t>e first downloaded the chromosome X from S.cerevisiae S228C proteomes from Uniprot.</w:t>
      </w:r>
    </w:p>
    <w:p w14:paraId="3CE60CFE" w14:textId="25072C62" w:rsidR="00200181" w:rsidRPr="00200181" w:rsidRDefault="00200181" w:rsidP="00200181">
      <w:pPr>
        <w:pStyle w:val="Standard"/>
        <w:numPr>
          <w:ilvl w:val="0"/>
          <w:numId w:val="5"/>
        </w:numPr>
        <w:rPr>
          <w:rFonts w:hint="eastAsia"/>
          <w:color w:val="4472C4" w:themeColor="accent1"/>
        </w:rPr>
      </w:pPr>
      <w:r w:rsidRPr="00200181">
        <w:rPr>
          <w:color w:val="4472C4" w:themeColor="accent1"/>
        </w:rPr>
        <w:t>In the same directory, make a protein blast database using the downloaded proteomes by typing the below command:</w:t>
      </w:r>
    </w:p>
    <w:p w14:paraId="5896BEBA" w14:textId="77777777" w:rsidR="00167853" w:rsidRPr="00200181" w:rsidRDefault="00057732" w:rsidP="00200181">
      <w:pPr>
        <w:pStyle w:val="Standard"/>
        <w:jc w:val="center"/>
        <w:rPr>
          <w:rFonts w:ascii="Century Schoolbook L" w:hAnsi="Century Schoolbook L"/>
          <w:color w:val="006699"/>
          <w:shd w:val="pct15" w:color="auto" w:fill="FFFFFF"/>
        </w:rPr>
      </w:pPr>
      <w:r w:rsidRPr="00200181">
        <w:rPr>
          <w:rFonts w:ascii="Century Schoolbook L" w:hAnsi="Century Schoolbook L"/>
          <w:color w:val="006699"/>
          <w:shd w:val="pct15" w:color="auto" w:fill="FFFFFF"/>
        </w:rPr>
        <w:t>makeblastdb -in YeastChrX.fa -dbtype prot</w:t>
      </w:r>
    </w:p>
    <w:p w14:paraId="1F3E7BB4" w14:textId="52DDBF0C" w:rsidR="00200181" w:rsidRDefault="00200181" w:rsidP="00200181">
      <w:pPr>
        <w:pStyle w:val="Standard"/>
        <w:numPr>
          <w:ilvl w:val="0"/>
          <w:numId w:val="5"/>
        </w:numPr>
        <w:rPr>
          <w:rFonts w:ascii="Century Schoolbook L" w:hAnsi="Century Schoolbook L" w:hint="eastAsia"/>
          <w:color w:val="006699"/>
        </w:rPr>
      </w:pPr>
      <w:r>
        <w:rPr>
          <w:rFonts w:ascii="Century Schoolbook L" w:hAnsi="Century Schoolbook L" w:hint="eastAsia"/>
          <w:color w:val="006699"/>
        </w:rPr>
        <w:t>B</w:t>
      </w:r>
      <w:r>
        <w:rPr>
          <w:rFonts w:ascii="Century Schoolbook L" w:hAnsi="Century Schoolbook L"/>
          <w:color w:val="006699"/>
        </w:rPr>
        <w:t xml:space="preserve">last the query multi-fasta file generated from GENESCAN in practical 2 </w:t>
      </w:r>
      <w:r>
        <w:rPr>
          <w:rFonts w:ascii="Century Schoolbook L" w:hAnsi="Century Schoolbook L" w:hint="eastAsia"/>
          <w:color w:val="006699"/>
        </w:rPr>
        <w:t>against</w:t>
      </w:r>
      <w:r>
        <w:rPr>
          <w:rFonts w:ascii="Century Schoolbook L" w:hAnsi="Century Schoolbook L"/>
          <w:color w:val="006699"/>
        </w:rPr>
        <w:t xml:space="preserve"> the database in 2)</w:t>
      </w:r>
    </w:p>
    <w:p w14:paraId="2A1FD0A5" w14:textId="77777777" w:rsidR="00167853" w:rsidRPr="00200181" w:rsidRDefault="00057732" w:rsidP="00200181">
      <w:pPr>
        <w:pStyle w:val="Standard"/>
        <w:jc w:val="center"/>
        <w:rPr>
          <w:rFonts w:ascii="Century Schoolbook L" w:hAnsi="Century Schoolbook L" w:hint="eastAsia"/>
          <w:color w:val="006699"/>
          <w:shd w:val="pct15" w:color="auto" w:fill="FFFFFF"/>
        </w:rPr>
      </w:pPr>
      <w:r w:rsidRPr="00200181">
        <w:rPr>
          <w:rFonts w:ascii="Century Schoolbook L" w:hAnsi="Century Schoolbook L"/>
          <w:color w:val="006699"/>
          <w:shd w:val="pct15" w:color="auto" w:fill="FFFFFF"/>
        </w:rPr>
        <w:t>blastp -outfmt 5 -query  protein30.fa -db YeastChrX.fa -out out.yeast.blastp.txt</w:t>
      </w:r>
    </w:p>
    <w:p w14:paraId="21941313" w14:textId="77777777" w:rsidR="00167853" w:rsidRDefault="00167853">
      <w:pPr>
        <w:pStyle w:val="Standard"/>
        <w:rPr>
          <w:rFonts w:hint="eastAsia"/>
        </w:rPr>
      </w:pPr>
    </w:p>
    <w:p w14:paraId="48AC7E2B" w14:textId="77777777" w:rsidR="00167853" w:rsidRDefault="00057732" w:rsidP="00465AF3">
      <w:pPr>
        <w:pStyle w:val="Standard"/>
        <w:outlineLvl w:val="0"/>
      </w:pPr>
      <w:r>
        <w:t>2. Parse blast results to extract gene names (GN=) for genes present on chromosome.</w:t>
      </w:r>
    </w:p>
    <w:p w14:paraId="22005798" w14:textId="77777777" w:rsidR="00DB4E98" w:rsidRPr="00DB4E98" w:rsidRDefault="00200181" w:rsidP="00465AF3">
      <w:pPr>
        <w:pStyle w:val="Standard"/>
        <w:outlineLvl w:val="0"/>
        <w:rPr>
          <w:color w:val="4472C4" w:themeColor="accent1"/>
        </w:rPr>
      </w:pPr>
      <w:r w:rsidRPr="00DB4E98">
        <w:rPr>
          <w:color w:val="4472C4" w:themeColor="accent1"/>
        </w:rPr>
        <w:t xml:space="preserve">The python blastResultParser.py was modified such that it displays the best-hit </w:t>
      </w:r>
      <w:r w:rsidR="00DB4E98" w:rsidRPr="00DB4E98">
        <w:rPr>
          <w:color w:val="4472C4" w:themeColor="accent1"/>
        </w:rPr>
        <w:t>in YeastChrX.fa.</w:t>
      </w:r>
    </w:p>
    <w:p w14:paraId="1FF71663" w14:textId="5F1C682B" w:rsidR="00200181" w:rsidRPr="00DB4E98" w:rsidRDefault="00DB4E98" w:rsidP="00465AF3">
      <w:pPr>
        <w:pStyle w:val="Standard"/>
        <w:outlineLvl w:val="0"/>
        <w:rPr>
          <w:color w:val="4472C4" w:themeColor="accent1"/>
        </w:rPr>
      </w:pPr>
      <w:r w:rsidRPr="00DB4E98">
        <w:rPr>
          <w:color w:val="4472C4" w:themeColor="accent1"/>
        </w:rPr>
        <w:t xml:space="preserve">An output file </w:t>
      </w:r>
      <w:r w:rsidRPr="00DB4E98">
        <w:rPr>
          <w:rFonts w:hint="eastAsia"/>
          <w:color w:val="4472C4" w:themeColor="accent1"/>
          <w:lang w:eastAsia="zh-TW"/>
        </w:rPr>
        <w:t>“</w:t>
      </w:r>
      <w:r w:rsidRPr="00DB4E98">
        <w:rPr>
          <w:color w:val="4472C4" w:themeColor="accent1"/>
          <w:lang w:eastAsia="zh-TW"/>
        </w:rPr>
        <w:t>out.yeast.blastp.txt</w:t>
      </w:r>
      <w:r w:rsidRPr="00DB4E98">
        <w:rPr>
          <w:rFonts w:hint="eastAsia"/>
          <w:color w:val="4472C4" w:themeColor="accent1"/>
          <w:lang w:eastAsia="zh-TW"/>
        </w:rPr>
        <w:t>”</w:t>
      </w:r>
      <w:r w:rsidRPr="00DB4E98">
        <w:rPr>
          <w:color w:val="4472C4" w:themeColor="accent1"/>
          <w:lang w:eastAsia="zh-TW"/>
        </w:rPr>
        <w:t xml:space="preserve"> was obtained.</w:t>
      </w:r>
      <w:r w:rsidRPr="00DB4E98">
        <w:rPr>
          <w:color w:val="4472C4" w:themeColor="accent1"/>
        </w:rPr>
        <w:t xml:space="preserve"> </w:t>
      </w:r>
    </w:p>
    <w:p w14:paraId="28A819CE" w14:textId="77777777" w:rsidR="00DB4E98" w:rsidRPr="00DB4E98" w:rsidRDefault="00DB4E98" w:rsidP="00DB4E98">
      <w:pPr>
        <w:pStyle w:val="Standard"/>
        <w:jc w:val="center"/>
        <w:rPr>
          <w:rFonts w:ascii="Century Schoolbook L" w:hAnsi="Century Schoolbook L" w:hint="eastAsia"/>
          <w:color w:val="4472C4" w:themeColor="accent1"/>
          <w:shd w:val="pct15" w:color="auto" w:fill="FFFFFF"/>
        </w:rPr>
      </w:pPr>
      <w:r w:rsidRPr="00DB4E98">
        <w:rPr>
          <w:rFonts w:ascii="Century Schoolbook L" w:hAnsi="Century Schoolbook L"/>
          <w:color w:val="4472C4" w:themeColor="accent1"/>
          <w:shd w:val="pct15" w:color="auto" w:fill="FFFFFF"/>
        </w:rPr>
        <w:t>python2 blastResultParser.py out.yeast.blastp.txt</w:t>
      </w:r>
    </w:p>
    <w:p w14:paraId="411DA0A1" w14:textId="53F2BB18" w:rsidR="00DB4E98" w:rsidRPr="00DB4E98" w:rsidRDefault="00DB4E98" w:rsidP="00465AF3">
      <w:pPr>
        <w:pStyle w:val="Standard"/>
        <w:outlineLvl w:val="0"/>
        <w:rPr>
          <w:color w:val="4472C4" w:themeColor="accent1"/>
        </w:rPr>
      </w:pPr>
      <w:r w:rsidRPr="00DB4E98">
        <w:rPr>
          <w:color w:val="4472C4" w:themeColor="accent1"/>
        </w:rPr>
        <w:t>The modified script is in attachment no.1.</w:t>
      </w:r>
    </w:p>
    <w:p w14:paraId="1C710F4A" w14:textId="77777777" w:rsidR="00167853" w:rsidRDefault="00167853">
      <w:pPr>
        <w:pStyle w:val="Standard"/>
        <w:rPr>
          <w:rFonts w:hint="eastAsia"/>
        </w:rPr>
      </w:pPr>
    </w:p>
    <w:p w14:paraId="3864514A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3. Find two experimental gene sets (experiments.txt) that overlap most with genes</w:t>
      </w:r>
    </w:p>
    <w:p w14:paraId="7B8F61B1" w14:textId="77777777" w:rsidR="00167853" w:rsidRDefault="00057732">
      <w:pPr>
        <w:pStyle w:val="Standard"/>
        <w:rPr>
          <w:rFonts w:hint="eastAsia"/>
        </w:rPr>
      </w:pPr>
      <w:r>
        <w:t>on your chromosome. The goal is to find out if any of these are present on the</w:t>
      </w:r>
    </w:p>
    <w:p w14:paraId="46A3AD06" w14:textId="77777777" w:rsidR="00167853" w:rsidRDefault="00057732">
      <w:pPr>
        <w:pStyle w:val="Standard"/>
      </w:pPr>
      <w:r>
        <w:t xml:space="preserve">chromosome.  </w:t>
      </w:r>
    </w:p>
    <w:p w14:paraId="7CDCAFA2" w14:textId="700CBE7D" w:rsidR="006A151F" w:rsidRPr="006A151F" w:rsidRDefault="006A151F">
      <w:pPr>
        <w:pStyle w:val="Standard"/>
        <w:rPr>
          <w:color w:val="4472C4" w:themeColor="accent1"/>
        </w:rPr>
      </w:pPr>
      <w:r w:rsidRPr="006A151F">
        <w:rPr>
          <w:color w:val="4472C4" w:themeColor="accent1"/>
        </w:rPr>
        <w:t xml:space="preserve">The python script </w:t>
      </w:r>
      <w:r>
        <w:rPr>
          <w:color w:val="4472C4" w:themeColor="accent1"/>
        </w:rPr>
        <w:t xml:space="preserve">readID.py </w:t>
      </w:r>
      <w:r w:rsidRPr="006A151F">
        <w:rPr>
          <w:color w:val="4472C4" w:themeColor="accent1"/>
        </w:rPr>
        <w:t xml:space="preserve">that extracts the overlap between </w:t>
      </w:r>
      <w:r w:rsidRPr="006A151F">
        <w:rPr>
          <w:rFonts w:hint="eastAsia"/>
          <w:color w:val="4472C4" w:themeColor="accent1"/>
        </w:rPr>
        <w:t>experiment</w:t>
      </w:r>
      <w:r w:rsidRPr="006A151F">
        <w:rPr>
          <w:color w:val="4472C4" w:themeColor="accent1"/>
        </w:rPr>
        <w:t>s.txt and out.yeast.bastp.txt is in attachment no.2. It reads the two files and outputs a dictionary containing line as key and number of overlapping proteins as value, such as :</w:t>
      </w:r>
    </w:p>
    <w:p w14:paraId="1FC77AEE" w14:textId="26123E59" w:rsidR="006A151F" w:rsidRDefault="006A151F" w:rsidP="006A151F">
      <w:pPr>
        <w:pStyle w:val="Standard"/>
        <w:jc w:val="center"/>
        <w:rPr>
          <w:color w:val="4472C4" w:themeColor="accent1"/>
          <w:shd w:val="pct15" w:color="auto" w:fill="FFFFFF"/>
        </w:rPr>
      </w:pPr>
      <w:r w:rsidRPr="006A151F">
        <w:rPr>
          <w:rFonts w:hint="eastAsia"/>
          <w:color w:val="4472C4" w:themeColor="accent1"/>
          <w:shd w:val="pct15" w:color="auto" w:fill="FFFFFF"/>
        </w:rPr>
        <w:t>L</w:t>
      </w:r>
      <w:r w:rsidRPr="006A151F">
        <w:rPr>
          <w:color w:val="4472C4" w:themeColor="accent1"/>
          <w:shd w:val="pct15" w:color="auto" w:fill="FFFFFF"/>
        </w:rPr>
        <w:t>ine40: 0</w:t>
      </w:r>
    </w:p>
    <w:p w14:paraId="18F0A142" w14:textId="6B95B200" w:rsidR="006A151F" w:rsidRPr="006A151F" w:rsidRDefault="006A151F" w:rsidP="006A151F">
      <w:pPr>
        <w:pStyle w:val="Standard"/>
        <w:rPr>
          <w:rFonts w:hint="eastAsia"/>
          <w:color w:val="4472C4" w:themeColor="accent1"/>
        </w:rPr>
      </w:pPr>
      <w:r w:rsidRPr="006A151F">
        <w:rPr>
          <w:color w:val="4472C4" w:themeColor="accent1"/>
        </w:rPr>
        <w:t>Moreover, it sorts the dictionary so that keys are ordered according to ascending number of overlapping proteins.</w:t>
      </w:r>
    </w:p>
    <w:p w14:paraId="5B7D12D4" w14:textId="77777777" w:rsidR="00167853" w:rsidRDefault="00167853" w:rsidP="00DB4E98">
      <w:pPr>
        <w:pStyle w:val="Standard"/>
        <w:jc w:val="center"/>
        <w:rPr>
          <w:rFonts w:hint="eastAsia"/>
        </w:rPr>
      </w:pPr>
    </w:p>
    <w:p w14:paraId="6848422E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4. Report how many genes overlap and save two experimental gene sets for further</w:t>
      </w:r>
    </w:p>
    <w:p w14:paraId="371FBF85" w14:textId="77777777" w:rsidR="00167853" w:rsidRDefault="00057732">
      <w:pPr>
        <w:pStyle w:val="Standard"/>
      </w:pPr>
      <w:r>
        <w:t>analysis.</w:t>
      </w:r>
    </w:p>
    <w:p w14:paraId="24EE9667" w14:textId="4D085490" w:rsidR="006A151F" w:rsidRPr="006A151F" w:rsidRDefault="006A151F">
      <w:pPr>
        <w:pStyle w:val="Standard"/>
        <w:rPr>
          <w:color w:val="4472C4" w:themeColor="accent1"/>
        </w:rPr>
      </w:pPr>
      <w:r w:rsidRPr="006A151F">
        <w:rPr>
          <w:color w:val="4472C4" w:themeColor="accent1"/>
        </w:rPr>
        <w:t xml:space="preserve">The output from readID.py is as below: </w:t>
      </w:r>
    </w:p>
    <w:p w14:paraId="33F4AFC8" w14:textId="77777777" w:rsidR="006A151F" w:rsidRDefault="006A151F">
      <w:pPr>
        <w:pStyle w:val="Standard"/>
      </w:pPr>
    </w:p>
    <w:p w14:paraId="58031EDE" w14:textId="77777777" w:rsidR="00167853" w:rsidRPr="006A151F" w:rsidRDefault="00057732">
      <w:pPr>
        <w:pStyle w:val="Standard"/>
        <w:rPr>
          <w:rFonts w:hint="eastAsia"/>
          <w:color w:val="006699"/>
          <w:shd w:val="pct15" w:color="auto" w:fill="FFFFFF"/>
        </w:rPr>
      </w:pPr>
      <w:r w:rsidRPr="006A151F">
        <w:rPr>
          <w:color w:val="006699"/>
          <w:shd w:val="pct15" w:color="auto" w:fill="FFFFFF"/>
        </w:rPr>
        <w:t>[('line40', 0), ('line34', 0), ('line17', 0), ('line39', 0), ('line51', 0), ('line5', 0), ('line4', 0), ('line19', 0), ('line55', 0), ('line16', 0), ('line30', 0), ('line1', 1), ('line22', 1), ('line53', 1), ('line43', 1), ('line8', 1), ('line42', 1), ('line31', 1), ('line49', 1), ('line20', 1), ('line28', 1), ('line7', 1), ('line6', 1), ('line50', 1), ('line33', 1), ('line52', 1), ('line25', 1), ('line2', 1), ('line27', 1), ('line38', 1), ('line12', 1), ('line23', 1), ('line37', 2), ('line24', 2), ('line48', 2), ('line47', 2), ('line45', 2), ('line44', 2), ('line11', 2), ('line21', 2), ('line3', 2), ('line10', 2), ('line14', 2), ('line41', 2), ('line36', 2), ('line46', 2), ('line18', 2), ('line35', 2), ('line15', 2), ('line29', 2), ('line13', 2), ('line9', 2), ('line32', 2), ('line26', 3), ('line54', 4)]</w:t>
      </w:r>
    </w:p>
    <w:p w14:paraId="0AC4046B" w14:textId="77777777" w:rsidR="00167853" w:rsidRDefault="00167853">
      <w:pPr>
        <w:pStyle w:val="Standard"/>
        <w:rPr>
          <w:rFonts w:hint="eastAsia"/>
          <w:color w:val="006699"/>
        </w:rPr>
      </w:pPr>
    </w:p>
    <w:p w14:paraId="1CEA2137" w14:textId="5EF2854C" w:rsidR="00167853" w:rsidRDefault="006A151F">
      <w:pPr>
        <w:pStyle w:val="Standard"/>
        <w:rPr>
          <w:rFonts w:hint="eastAsia"/>
          <w:color w:val="006699"/>
        </w:rPr>
      </w:pPr>
      <w:r>
        <w:rPr>
          <w:color w:val="006699"/>
        </w:rPr>
        <w:t>Therefore, l</w:t>
      </w:r>
      <w:r w:rsidR="00057732">
        <w:rPr>
          <w:color w:val="006699"/>
        </w:rPr>
        <w:t>ine 54 and line 26 in experiments.txt should be selected for further use, as they have the most overlaps (4 proteins and 3 proteins respectively) with the out.yeast.blastp.txt.</w:t>
      </w:r>
    </w:p>
    <w:p w14:paraId="5D08F220" w14:textId="77777777" w:rsidR="00167853" w:rsidRDefault="00167853">
      <w:pPr>
        <w:pStyle w:val="Standard"/>
        <w:rPr>
          <w:rFonts w:hint="eastAsia"/>
        </w:rPr>
      </w:pPr>
    </w:p>
    <w:p w14:paraId="2C74AD8F" w14:textId="77777777" w:rsidR="006A151F" w:rsidRDefault="006A151F" w:rsidP="00465AF3">
      <w:pPr>
        <w:pStyle w:val="Standard"/>
        <w:outlineLvl w:val="0"/>
        <w:rPr>
          <w:b/>
          <w:sz w:val="28"/>
        </w:rPr>
      </w:pPr>
    </w:p>
    <w:p w14:paraId="1333116E" w14:textId="77777777" w:rsidR="006A151F" w:rsidRDefault="006A151F" w:rsidP="00465AF3">
      <w:pPr>
        <w:pStyle w:val="Standard"/>
        <w:outlineLvl w:val="0"/>
        <w:rPr>
          <w:b/>
          <w:sz w:val="28"/>
        </w:rPr>
      </w:pPr>
    </w:p>
    <w:p w14:paraId="3B3DA9D7" w14:textId="77777777" w:rsidR="00167853" w:rsidRPr="006A151F" w:rsidRDefault="00057732" w:rsidP="00465AF3">
      <w:pPr>
        <w:pStyle w:val="Standard"/>
        <w:outlineLvl w:val="0"/>
        <w:rPr>
          <w:rFonts w:hint="eastAsia"/>
          <w:b/>
          <w:sz w:val="28"/>
        </w:rPr>
      </w:pPr>
      <w:r w:rsidRPr="006A151F">
        <w:rPr>
          <w:b/>
          <w:sz w:val="28"/>
        </w:rPr>
        <w:lastRenderedPageBreak/>
        <w:t>Comparative network analysis using FunCoup and STRING</w:t>
      </w:r>
    </w:p>
    <w:p w14:paraId="29307191" w14:textId="77777777" w:rsidR="006A151F" w:rsidRDefault="006A151F" w:rsidP="00465AF3">
      <w:pPr>
        <w:pStyle w:val="Standard"/>
        <w:outlineLvl w:val="0"/>
      </w:pPr>
    </w:p>
    <w:p w14:paraId="47A96C61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1. Using your two experimental gene sets query FunCoup and STRING for</w:t>
      </w:r>
    </w:p>
    <w:p w14:paraId="49AFA5D2" w14:textId="77777777" w:rsidR="00167853" w:rsidRDefault="00057732">
      <w:pPr>
        <w:pStyle w:val="Standard"/>
        <w:rPr>
          <w:rFonts w:hint="eastAsia"/>
        </w:rPr>
      </w:pPr>
      <w:r>
        <w:t>sub-networks containing these genes.</w:t>
      </w:r>
    </w:p>
    <w:p w14:paraId="7279484C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a. FunCoup works with space delimited list of gene names, STRING expects</w:t>
      </w:r>
    </w:p>
    <w:p w14:paraId="31D771BD" w14:textId="77777777" w:rsidR="00167853" w:rsidRDefault="00057732">
      <w:pPr>
        <w:pStyle w:val="Standard"/>
        <w:rPr>
          <w:rFonts w:hint="eastAsia"/>
        </w:rPr>
      </w:pPr>
      <w:r>
        <w:t>each gene name in new line for a query.</w:t>
      </w:r>
    </w:p>
    <w:p w14:paraId="3125AD84" w14:textId="77777777" w:rsidR="00200181" w:rsidRDefault="00200181" w:rsidP="00465AF3">
      <w:pPr>
        <w:pStyle w:val="Standard"/>
        <w:outlineLvl w:val="0"/>
      </w:pPr>
    </w:p>
    <w:p w14:paraId="31332951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b. Use the same expansion depth or max number of interactors for searching</w:t>
      </w:r>
    </w:p>
    <w:p w14:paraId="12C4D11C" w14:textId="77777777" w:rsidR="00167853" w:rsidRDefault="00057732">
      <w:pPr>
        <w:pStyle w:val="Standard"/>
        <w:rPr>
          <w:rFonts w:hint="eastAsia"/>
        </w:rPr>
      </w:pPr>
      <w:r>
        <w:t>both databases, so the results are comparable.</w:t>
      </w:r>
    </w:p>
    <w:p w14:paraId="2396D9FE" w14:textId="77777777" w:rsidR="00167853" w:rsidRDefault="00057732">
      <w:pPr>
        <w:pStyle w:val="Standard"/>
        <w:rPr>
          <w:rFonts w:hint="eastAsia"/>
          <w:color w:val="006699"/>
        </w:rPr>
      </w:pPr>
      <w:r>
        <w:rPr>
          <w:color w:val="006699"/>
        </w:rPr>
        <w:t>In FunCoup, we set the expansion depth as 0, while in STRING, we set the max number of interactions as “none/query proteins only”, so that this parameter is comparable in the two methods.</w:t>
      </w:r>
    </w:p>
    <w:p w14:paraId="6D35AF4D" w14:textId="77777777" w:rsidR="00167853" w:rsidRDefault="00167853">
      <w:pPr>
        <w:pStyle w:val="Standard"/>
        <w:rPr>
          <w:rFonts w:hint="eastAsia"/>
        </w:rPr>
      </w:pPr>
    </w:p>
    <w:p w14:paraId="3F93087F" w14:textId="77777777" w:rsidR="00167853" w:rsidRDefault="00057732" w:rsidP="00465AF3">
      <w:pPr>
        <w:pStyle w:val="Standard"/>
        <w:outlineLvl w:val="0"/>
      </w:pPr>
      <w:r>
        <w:t>2. Compare results</w:t>
      </w:r>
    </w:p>
    <w:p w14:paraId="4333B14D" w14:textId="77777777" w:rsidR="00200181" w:rsidRDefault="00200181" w:rsidP="00465AF3">
      <w:pPr>
        <w:pStyle w:val="Standard"/>
        <w:outlineLvl w:val="0"/>
        <w:rPr>
          <w:rFonts w:hint="eastAsia"/>
        </w:rPr>
      </w:pPr>
    </w:p>
    <w:p w14:paraId="06B9BCCB" w14:textId="77777777" w:rsidR="00167853" w:rsidRDefault="00057732" w:rsidP="00465AF3">
      <w:pPr>
        <w:pStyle w:val="Standard"/>
        <w:outlineLvl w:val="0"/>
        <w:rPr>
          <w:rFonts w:hint="eastAsia"/>
        </w:rPr>
      </w:pPr>
      <w:r>
        <w:t>a. How do these networks differ in terms of nodes, links, and hubs (the three</w:t>
      </w:r>
    </w:p>
    <w:p w14:paraId="1E8C6442" w14:textId="77777777" w:rsidR="00167853" w:rsidRDefault="00057732">
      <w:pPr>
        <w:pStyle w:val="Standard"/>
      </w:pPr>
      <w:r>
        <w:t>nodes with highest degree)?</w:t>
      </w:r>
    </w:p>
    <w:p w14:paraId="4277019C" w14:textId="0297A51D" w:rsidR="007A3CEB" w:rsidRDefault="007A3CEB">
      <w:pPr>
        <w:pStyle w:val="Standard"/>
      </w:pPr>
    </w:p>
    <w:p w14:paraId="09D12D48" w14:textId="07A481A1" w:rsidR="007A3CEB" w:rsidRPr="008D202D" w:rsidRDefault="006A5B99" w:rsidP="006A5B99">
      <w:pPr>
        <w:pStyle w:val="Standard"/>
        <w:numPr>
          <w:ilvl w:val="0"/>
          <w:numId w:val="1"/>
        </w:numPr>
        <w:rPr>
          <w:color w:val="4472C4" w:themeColor="accent1"/>
        </w:rPr>
      </w:pPr>
      <w:r w:rsidRPr="008D202D">
        <w:rPr>
          <w:color w:val="4472C4" w:themeColor="accent1"/>
        </w:rPr>
        <w:t xml:space="preserve">For set no. 26, the agreement </w:t>
      </w:r>
      <w:r w:rsidR="007B55BA" w:rsidRPr="008D202D">
        <w:rPr>
          <w:color w:val="4472C4" w:themeColor="accent1"/>
        </w:rPr>
        <w:t xml:space="preserve">between Funcoup and STRING is not as obvious as one would expect. </w:t>
      </w:r>
      <w:r w:rsidR="00D3565C" w:rsidRPr="008D202D">
        <w:rPr>
          <w:color w:val="4472C4" w:themeColor="accent1"/>
        </w:rPr>
        <w:t>Their only shared feature is the interaction between FAS1 and FAS2.</w:t>
      </w:r>
    </w:p>
    <w:p w14:paraId="59ED8217" w14:textId="57211D7A" w:rsidR="00D3565C" w:rsidRPr="008D202D" w:rsidRDefault="006A151F" w:rsidP="006A5B99">
      <w:pPr>
        <w:pStyle w:val="Standard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>For set no. 54, they have</w:t>
      </w:r>
      <w:r w:rsidR="00D3565C" w:rsidRPr="008D202D">
        <w:rPr>
          <w:color w:val="4472C4" w:themeColor="accent1"/>
        </w:rPr>
        <w:t xml:space="preserve"> the below shared feature</w:t>
      </w:r>
      <w:r>
        <w:rPr>
          <w:color w:val="4472C4" w:themeColor="accent1"/>
        </w:rPr>
        <w:t>s</w:t>
      </w:r>
      <w:r w:rsidR="00D3565C" w:rsidRPr="008D202D">
        <w:rPr>
          <w:color w:val="4472C4" w:themeColor="accent1"/>
        </w:rPr>
        <w:t>:</w:t>
      </w:r>
    </w:p>
    <w:p w14:paraId="4D0DA5B9" w14:textId="34BFB050" w:rsidR="00D3565C" w:rsidRPr="008D202D" w:rsidRDefault="00D3565C" w:rsidP="00D3565C">
      <w:pPr>
        <w:pStyle w:val="Standard"/>
        <w:numPr>
          <w:ilvl w:val="0"/>
          <w:numId w:val="2"/>
        </w:numPr>
        <w:rPr>
          <w:color w:val="4472C4" w:themeColor="accent1"/>
        </w:rPr>
      </w:pPr>
      <w:r w:rsidRPr="008D202D">
        <w:rPr>
          <w:rFonts w:hint="eastAsia"/>
          <w:color w:val="4472C4" w:themeColor="accent1"/>
        </w:rPr>
        <w:t>N</w:t>
      </w:r>
      <w:r w:rsidRPr="008D202D">
        <w:rPr>
          <w:color w:val="4472C4" w:themeColor="accent1"/>
        </w:rPr>
        <w:t>odes: MET3, MET16, PR</w:t>
      </w:r>
      <w:r w:rsidR="008B6138" w:rsidRPr="008D202D">
        <w:rPr>
          <w:color w:val="4472C4" w:themeColor="accent1"/>
        </w:rPr>
        <w:t>P28, PRP31, PRP40, KIN28, TOA2, PHS1, TSC13</w:t>
      </w:r>
    </w:p>
    <w:p w14:paraId="414709CF" w14:textId="4BCDE464" w:rsidR="008B6138" w:rsidRPr="008D202D" w:rsidRDefault="008B6138" w:rsidP="00D3565C">
      <w:pPr>
        <w:pStyle w:val="Standard"/>
        <w:numPr>
          <w:ilvl w:val="0"/>
          <w:numId w:val="2"/>
        </w:numPr>
        <w:rPr>
          <w:color w:val="4472C4" w:themeColor="accent1"/>
        </w:rPr>
      </w:pPr>
      <w:r w:rsidRPr="008D202D">
        <w:rPr>
          <w:rFonts w:hint="eastAsia"/>
          <w:color w:val="4472C4" w:themeColor="accent1"/>
        </w:rPr>
        <w:t>L</w:t>
      </w:r>
      <w:r w:rsidRPr="008D202D">
        <w:rPr>
          <w:color w:val="4472C4" w:themeColor="accent1"/>
        </w:rPr>
        <w:t>inks: MET3-MET16, PRP40-PRP31-PRP28, KIN28-TOA2</w:t>
      </w:r>
    </w:p>
    <w:p w14:paraId="72A0E1A4" w14:textId="77777777" w:rsidR="008D202D" w:rsidRPr="008D202D" w:rsidRDefault="008B6138" w:rsidP="00D3565C">
      <w:pPr>
        <w:pStyle w:val="Standard"/>
        <w:numPr>
          <w:ilvl w:val="0"/>
          <w:numId w:val="2"/>
        </w:numPr>
        <w:rPr>
          <w:color w:val="4472C4" w:themeColor="accent1"/>
        </w:rPr>
      </w:pPr>
      <w:r w:rsidRPr="008D202D">
        <w:rPr>
          <w:rFonts w:hint="eastAsia"/>
          <w:color w:val="4472C4" w:themeColor="accent1"/>
        </w:rPr>
        <w:t>H</w:t>
      </w:r>
      <w:r w:rsidRPr="008D202D">
        <w:rPr>
          <w:color w:val="4472C4" w:themeColor="accent1"/>
        </w:rPr>
        <w:t>ubs: by Funcoup (PRP28, PRP40, GAR1), by STRING (GSH1</w:t>
      </w:r>
      <w:r w:rsidR="008D202D" w:rsidRPr="008D202D">
        <w:rPr>
          <w:color w:val="4472C4" w:themeColor="accent1"/>
        </w:rPr>
        <w:t>, FAS1, PRP28)</w:t>
      </w:r>
    </w:p>
    <w:p w14:paraId="2DA9E184" w14:textId="77777777" w:rsidR="008D202D" w:rsidRDefault="008D202D" w:rsidP="008D202D">
      <w:pPr>
        <w:pStyle w:val="Standard"/>
      </w:pPr>
    </w:p>
    <w:p w14:paraId="693D4D08" w14:textId="77777777" w:rsidR="008D202D" w:rsidRDefault="008D202D" w:rsidP="008D202D">
      <w:pPr>
        <w:pStyle w:val="Standard"/>
      </w:pPr>
    </w:p>
    <w:p w14:paraId="6FC12211" w14:textId="77777777" w:rsidR="008D202D" w:rsidRDefault="008D202D" w:rsidP="008D202D">
      <w:pPr>
        <w:pStyle w:val="Standard"/>
      </w:pPr>
    </w:p>
    <w:p w14:paraId="38DBBAB0" w14:textId="20FD3A14" w:rsidR="008B6138" w:rsidRDefault="008B6138" w:rsidP="008D202D">
      <w:pPr>
        <w:pStyle w:val="Standard"/>
      </w:pPr>
      <w:r>
        <w:t xml:space="preserve"> </w:t>
      </w:r>
    </w:p>
    <w:tbl>
      <w:tblPr>
        <w:tblW w:w="10800" w:type="dxa"/>
        <w:tblInd w:w="-8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331"/>
        <w:gridCol w:w="5469"/>
      </w:tblGrid>
      <w:tr w:rsidR="007A3CEB" w14:paraId="7BF1B8DA" w14:textId="77777777" w:rsidTr="007A3CEB">
        <w:trPr>
          <w:trHeight w:val="4590"/>
        </w:trPr>
        <w:tc>
          <w:tcPr>
            <w:tcW w:w="5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EEE769" w14:textId="7D7795E2" w:rsidR="00167853" w:rsidRDefault="00C0493A">
            <w:pPr>
              <w:pStyle w:val="TableContents"/>
              <w:rPr>
                <w:rFonts w:hint="eastAsia"/>
              </w:rPr>
            </w:pPr>
            <w:r>
              <w:rPr>
                <w:noProof/>
                <w:lang w:eastAsia="zh-TW" w:bidi="ar-SA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3462683" wp14:editId="31D2B9E8">
                      <wp:simplePos x="0" y="0"/>
                      <wp:positionH relativeFrom="column">
                        <wp:posOffset>1630680</wp:posOffset>
                      </wp:positionH>
                      <wp:positionV relativeFrom="paragraph">
                        <wp:posOffset>-407035</wp:posOffset>
                      </wp:positionV>
                      <wp:extent cx="1020445" cy="222885"/>
                      <wp:effectExtent l="0" t="0" r="20955" b="5715"/>
                      <wp:wrapNone/>
                      <wp:docPr id="12" name="Shap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0445" cy="2228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E37A04D" w14:textId="6D63117A" w:rsidR="00C0493A" w:rsidRPr="00C0493A" w:rsidRDefault="00C0493A" w:rsidP="00C0493A">
                                  <w:pPr>
                                    <w:rPr>
                                      <w:rFonts w:hint="eastAsia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C0493A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Set no. 26</w:t>
                                  </w:r>
                                </w:p>
                              </w:txbxContent>
                            </wps:txbx>
                            <wps:bodyPr vert="horz" wrap="square" lIns="0" tIns="0" rIns="0" bIns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3462683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Shape1" o:spid="_x0000_s1026" type="#_x0000_t202" style="position:absolute;margin-left:128.4pt;margin-top:-32pt;width:80.35pt;height:17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" filled="f" stroked="f">
                      <v:textbox inset="0,0,0,0">
                        <w:txbxContent>
                          <w:p w14:paraId="7E37A04D" w14:textId="6D63117A" w:rsidR="00C0493A" w:rsidRPr="00C0493A" w:rsidRDefault="00C0493A" w:rsidP="00C0493A">
                            <w:pP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</w:pPr>
                            <w:r w:rsidRPr="00C0493A">
                              <w:rPr>
                                <w:b/>
                                <w:sz w:val="28"/>
                                <w:szCs w:val="28"/>
                              </w:rPr>
                              <w:t>Set no. 26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zh-TW" w:bidi="ar-SA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8112D64" wp14:editId="6FBDEB72">
                      <wp:simplePos x="0" y="0"/>
                      <wp:positionH relativeFrom="column">
                        <wp:posOffset>4614209</wp:posOffset>
                      </wp:positionH>
                      <wp:positionV relativeFrom="paragraph">
                        <wp:posOffset>-416560</wp:posOffset>
                      </wp:positionV>
                      <wp:extent cx="1020968" cy="223072"/>
                      <wp:effectExtent l="0" t="0" r="20955" b="5715"/>
                      <wp:wrapNone/>
                      <wp:docPr id="13" name="Shap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0968" cy="2230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67118C" w14:textId="33980355" w:rsidR="00C0493A" w:rsidRPr="00C0493A" w:rsidRDefault="00C0493A" w:rsidP="00C0493A">
                                  <w:pPr>
                                    <w:rPr>
                                      <w:rFonts w:hint="eastAsia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Set no. 54</w:t>
                                  </w:r>
                                </w:p>
                              </w:txbxContent>
                            </wps:txbx>
                            <wps:bodyPr vert="horz" wrap="square" lIns="0" tIns="0" rIns="0" bIns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112D64" id="_x0000_s1027" type="#_x0000_t202" style="position:absolute;margin-left:363.3pt;margin-top:-32.75pt;width:80.4pt;height:17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" filled="f" stroked="f">
                      <v:textbox inset="0,0,0,0">
                        <w:txbxContent>
                          <w:p w14:paraId="5E67118C" w14:textId="33980355" w:rsidR="00C0493A" w:rsidRPr="00C0493A" w:rsidRDefault="00C0493A" w:rsidP="00C0493A">
                            <w:pP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Set no. 54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CEB">
              <w:rPr>
                <w:noProof/>
                <w:lang w:eastAsia="zh-TW" w:bidi="ar-SA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DFDBCB" wp14:editId="317CF860">
                      <wp:simplePos x="0" y="0"/>
                      <wp:positionH relativeFrom="column">
                        <wp:posOffset>-618565</wp:posOffset>
                      </wp:positionH>
                      <wp:positionV relativeFrom="paragraph">
                        <wp:posOffset>1120140</wp:posOffset>
                      </wp:positionV>
                      <wp:extent cx="576580" cy="504825"/>
                      <wp:effectExtent l="0" t="0" r="24765" b="3175"/>
                      <wp:wrapNone/>
                      <wp:docPr id="3" name="Shap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6580" cy="504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AEB37AB" w14:textId="77777777" w:rsidR="00167853" w:rsidRPr="007A3CEB" w:rsidRDefault="00057732">
                                  <w:pPr>
                                    <w:rPr>
                                      <w:rFonts w:hint="eastAsia"/>
                                      <w:b/>
                                    </w:rPr>
                                  </w:pPr>
                                  <w:r w:rsidRPr="007A3CEB">
                                    <w:rPr>
                                      <w:b/>
                                    </w:rPr>
                                    <w:t>Funcoup</w:t>
                                  </w:r>
                                </w:p>
                              </w:txbxContent>
                            </wps:txbx>
                            <wps:bodyPr vert="horz" wrap="none" lIns="0" tIns="0" rIns="0" bIns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DFDBCB" id="_x0000_s1028" type="#_x0000_t202" style="position:absolute;margin-left:-48.7pt;margin-top:88.2pt;width:45.4pt;height:39.75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" filled="f" stroked="f">
                      <v:textbox inset="0,0,0,0">
                        <w:txbxContent>
                          <w:p w14:paraId="4AEB37AB" w14:textId="77777777" w:rsidR="00167853" w:rsidRPr="007A3CEB" w:rsidRDefault="00057732">
                            <w:pPr>
                              <w:rPr>
                                <w:rFonts w:hint="eastAsia"/>
                                <w:b/>
                              </w:rPr>
                            </w:pPr>
                            <w:r w:rsidRPr="007A3CEB">
                              <w:rPr>
                                <w:b/>
                              </w:rPr>
                              <w:t>Funcoup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CEB">
              <w:rPr>
                <w:noProof/>
                <w:lang w:eastAsia="zh-TW" w:bidi="ar-SA"/>
              </w:rPr>
              <w:drawing>
                <wp:anchor distT="0" distB="0" distL="114300" distR="114300" simplePos="0" relativeHeight="251666432" behindDoc="0" locked="0" layoutInCell="1" allowOverlap="1" wp14:anchorId="0073CD90" wp14:editId="5B5208B5">
                  <wp:simplePos x="0" y="0"/>
                  <wp:positionH relativeFrom="column">
                    <wp:posOffset>1067435</wp:posOffset>
                  </wp:positionH>
                  <wp:positionV relativeFrom="paragraph">
                    <wp:posOffset>498938</wp:posOffset>
                  </wp:positionV>
                  <wp:extent cx="1937385" cy="2520315"/>
                  <wp:effectExtent l="0" t="0" r="0" b="0"/>
                  <wp:wrapSquare wrapText="bothSides"/>
                  <wp:docPr id="8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>
                            <a:lum/>
                            <a:alphaModFix/>
                          </a:blip>
                          <a:srcRect l="27981" t="2616" r="38080" b="47362"/>
                          <a:stretch/>
                        </pic:blipFill>
                        <pic:spPr bwMode="auto">
                          <a:xfrm>
                            <a:off x="0" y="0"/>
                            <a:ext cx="1937385" cy="2520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CEB">
              <w:rPr>
                <w:noProof/>
                <w:lang w:eastAsia="zh-TW" w:bidi="ar-SA"/>
              </w:rPr>
              <w:drawing>
                <wp:anchor distT="0" distB="0" distL="114300" distR="114300" simplePos="0" relativeHeight="251665407" behindDoc="0" locked="0" layoutInCell="1" allowOverlap="1" wp14:anchorId="3A932254" wp14:editId="01C199B6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155575</wp:posOffset>
                  </wp:positionV>
                  <wp:extent cx="1259205" cy="1487805"/>
                  <wp:effectExtent l="0" t="0" r="10795" b="10795"/>
                  <wp:wrapSquare wrapText="bothSides"/>
                  <wp:docPr id="9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>
                            <a:lum/>
                            <a:alphaModFix/>
                          </a:blip>
                          <a:srcRect t="-1" r="76352" b="73843"/>
                          <a:stretch/>
                        </pic:blipFill>
                        <pic:spPr bwMode="auto">
                          <a:xfrm>
                            <a:off x="0" y="0"/>
                            <a:ext cx="1259205" cy="148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3059CD" w14:textId="55D086A9" w:rsidR="00167853" w:rsidRDefault="00D3565C">
            <w:pPr>
              <w:pStyle w:val="TableContents"/>
              <w:rPr>
                <w:rFonts w:hint="eastAsia"/>
              </w:rPr>
            </w:pPr>
            <w:r>
              <w:rPr>
                <w:noProof/>
                <w:lang w:eastAsia="zh-TW" w:bidi="ar-SA"/>
              </w:rPr>
              <w:drawing>
                <wp:anchor distT="0" distB="0" distL="114300" distR="114300" simplePos="0" relativeHeight="251664384" behindDoc="0" locked="0" layoutInCell="1" allowOverlap="1" wp14:anchorId="534AB9A3" wp14:editId="5B3657E0">
                  <wp:simplePos x="0" y="0"/>
                  <wp:positionH relativeFrom="column">
                    <wp:posOffset>2252345</wp:posOffset>
                  </wp:positionH>
                  <wp:positionV relativeFrom="paragraph">
                    <wp:posOffset>726440</wp:posOffset>
                  </wp:positionV>
                  <wp:extent cx="1151255" cy="1529715"/>
                  <wp:effectExtent l="0" t="0" r="0" b="0"/>
                  <wp:wrapSquare wrapText="bothSides"/>
                  <wp:docPr id="2" name="Image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lum/>
                            <a:alphaModFix/>
                          </a:blip>
                          <a:srcRect l="305" t="34620" r="79709" b="23204"/>
                          <a:stretch/>
                        </pic:blipFill>
                        <pic:spPr bwMode="auto">
                          <a:xfrm>
                            <a:off x="0" y="0"/>
                            <a:ext cx="1151255" cy="1529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CEB">
              <w:rPr>
                <w:noProof/>
                <w:lang w:eastAsia="zh-TW" w:bidi="ar-SA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8D53DF" wp14:editId="193767D0">
                      <wp:simplePos x="0" y="0"/>
                      <wp:positionH relativeFrom="column">
                        <wp:posOffset>-4032362</wp:posOffset>
                      </wp:positionH>
                      <wp:positionV relativeFrom="paragraph">
                        <wp:posOffset>4569460</wp:posOffset>
                      </wp:positionV>
                      <wp:extent cx="584835" cy="504825"/>
                      <wp:effectExtent l="0" t="0" r="24765" b="3175"/>
                      <wp:wrapNone/>
                      <wp:docPr id="10" name="Shap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4835" cy="504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B8F4926" w14:textId="253B1DD5" w:rsidR="007A3CEB" w:rsidRPr="007A3CEB" w:rsidRDefault="007A3CEB" w:rsidP="007A3CEB">
                                  <w:pPr>
                                    <w:rPr>
                                      <w:rFonts w:hint="eastAsia"/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STRING</w:t>
                                  </w:r>
                                </w:p>
                              </w:txbxContent>
                            </wps:txbx>
                            <wps:bodyPr vert="horz" wrap="none" lIns="0" tIns="0" rIns="0" bIns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D53DF" id="_x0000_s1029" type="#_x0000_t202" style="position:absolute;margin-left:-317.5pt;margin-top:359.8pt;width:46.05pt;height:39.7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" filled="f" stroked="f">
                      <v:textbox inset="0,0,0,0">
                        <w:txbxContent>
                          <w:p w14:paraId="7B8F4926" w14:textId="253B1DD5" w:rsidR="007A3CEB" w:rsidRPr="007A3CEB" w:rsidRDefault="007A3CEB" w:rsidP="007A3CEB">
                            <w:pPr>
                              <w:rPr>
                                <w:rFonts w:hint="eastAsia"/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STRING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CEB">
              <w:rPr>
                <w:noProof/>
                <w:lang w:eastAsia="zh-TW" w:bidi="ar-SA"/>
              </w:rPr>
              <w:drawing>
                <wp:anchor distT="0" distB="0" distL="114300" distR="114300" simplePos="0" relativeHeight="251662336" behindDoc="0" locked="0" layoutInCell="1" allowOverlap="1" wp14:anchorId="20167CBB" wp14:editId="3BCADB75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40640</wp:posOffset>
                  </wp:positionV>
                  <wp:extent cx="3272155" cy="2974975"/>
                  <wp:effectExtent l="0" t="0" r="4445" b="0"/>
                  <wp:wrapSquare wrapText="bothSides"/>
                  <wp:docPr id="7" name="Image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lum/>
                            <a:alphaModFix/>
                          </a:blip>
                          <a:srcRect l="47289" t="17658" r="6590" b="6805"/>
                          <a:stretch/>
                        </pic:blipFill>
                        <pic:spPr bwMode="auto">
                          <a:xfrm>
                            <a:off x="0" y="0"/>
                            <a:ext cx="3272155" cy="2974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A3CEB" w14:paraId="28C0C231" w14:textId="77777777" w:rsidTr="007A3CEB">
        <w:trPr>
          <w:trHeight w:val="3600"/>
        </w:trPr>
        <w:tc>
          <w:tcPr>
            <w:tcW w:w="533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D89EC" w14:textId="3196E338" w:rsidR="00167853" w:rsidRDefault="00057732">
            <w:pPr>
              <w:pStyle w:val="TableContents"/>
            </w:pPr>
            <w:r>
              <w:rPr>
                <w:noProof/>
                <w:lang w:eastAsia="zh-TW" w:bidi="ar-SA"/>
              </w:rPr>
              <w:drawing>
                <wp:anchor distT="0" distB="0" distL="114300" distR="114300" simplePos="0" relativeHeight="251656192" behindDoc="0" locked="0" layoutInCell="1" allowOverlap="1" wp14:anchorId="6D8CAC3E" wp14:editId="762C9EEB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123825</wp:posOffset>
                  </wp:positionV>
                  <wp:extent cx="3204210" cy="3053080"/>
                  <wp:effectExtent l="0" t="0" r="0" b="0"/>
                  <wp:wrapSquare wrapText="bothSides"/>
                  <wp:docPr id="4" name="Image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lum/>
                            <a:alphaModFix/>
                          </a:blip>
                          <a:srcRect l="18367" t="4020" r="18626" b="2658"/>
                          <a:stretch/>
                        </pic:blipFill>
                        <pic:spPr bwMode="auto">
                          <a:xfrm>
                            <a:off x="0" y="0"/>
                            <a:ext cx="3204210" cy="305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B0C6A0" w14:textId="41EA98A6" w:rsidR="00167853" w:rsidRDefault="007A3CEB">
            <w:pPr>
              <w:pStyle w:val="TableContents"/>
            </w:pPr>
            <w:r>
              <w:rPr>
                <w:noProof/>
                <w:lang w:eastAsia="zh-TW" w:bidi="ar-SA"/>
              </w:rPr>
              <w:drawing>
                <wp:anchor distT="0" distB="0" distL="114300" distR="114300" simplePos="0" relativeHeight="251657216" behindDoc="0" locked="0" layoutInCell="1" allowOverlap="1" wp14:anchorId="70A4823B" wp14:editId="664A9C10">
                  <wp:simplePos x="0" y="0"/>
                  <wp:positionH relativeFrom="column">
                    <wp:posOffset>-31115</wp:posOffset>
                  </wp:positionH>
                  <wp:positionV relativeFrom="paragraph">
                    <wp:posOffset>0</wp:posOffset>
                  </wp:positionV>
                  <wp:extent cx="3308350" cy="3177540"/>
                  <wp:effectExtent l="0" t="0" r="0" b="0"/>
                  <wp:wrapSquare wrapText="bothSides"/>
                  <wp:docPr id="5" name="Image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>
                            <a:lum/>
                            <a:alphaModFix/>
                          </a:blip>
                          <a:srcRect l="23390" t="2574" r="21257" b="4776"/>
                          <a:stretch/>
                        </pic:blipFill>
                        <pic:spPr bwMode="auto">
                          <a:xfrm>
                            <a:off x="0" y="0"/>
                            <a:ext cx="3308350" cy="317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DD4B74F" w14:textId="14D2324F" w:rsidR="00167853" w:rsidRDefault="00167853">
      <w:pPr>
        <w:pStyle w:val="Standard"/>
      </w:pPr>
    </w:p>
    <w:p w14:paraId="34890F71" w14:textId="62F75356" w:rsidR="00167853" w:rsidRDefault="00057732" w:rsidP="00465AF3">
      <w:pPr>
        <w:pStyle w:val="Standard"/>
        <w:outlineLvl w:val="0"/>
        <w:rPr>
          <w:rFonts w:hint="eastAsia"/>
        </w:rPr>
      </w:pPr>
      <w:r>
        <w:t>b. What is the most common evidence type with high confidence (&gt;0.9)?</w:t>
      </w:r>
    </w:p>
    <w:p w14:paraId="09222F4E" w14:textId="07133DCC" w:rsidR="00167853" w:rsidRDefault="00167853">
      <w:pPr>
        <w:pStyle w:val="Standard"/>
        <w:rPr>
          <w:rFonts w:hint="eastAsia"/>
        </w:rPr>
      </w:pPr>
    </w:p>
    <w:tbl>
      <w:tblPr>
        <w:tblW w:w="99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24"/>
        <w:gridCol w:w="3324"/>
        <w:gridCol w:w="3324"/>
      </w:tblGrid>
      <w:tr w:rsidR="00200181" w:rsidRPr="00200181" w14:paraId="505579B8" w14:textId="77777777"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7D8139" w14:textId="77777777" w:rsidR="00167853" w:rsidRPr="00200181" w:rsidRDefault="00167853" w:rsidP="00200181">
            <w:pPr>
              <w:pStyle w:val="TableContents"/>
              <w:jc w:val="center"/>
              <w:rPr>
                <w:rFonts w:hint="eastAsia"/>
                <w:color w:val="4472C4" w:themeColor="accent1"/>
              </w:rPr>
            </w:pP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D36943" w14:textId="60802BB7" w:rsidR="00167853" w:rsidRPr="00200181" w:rsidRDefault="00057732" w:rsidP="00200181">
            <w:pPr>
              <w:pStyle w:val="TableContents"/>
              <w:jc w:val="center"/>
              <w:rPr>
                <w:rFonts w:hint="eastAsia"/>
                <w:color w:val="4472C4" w:themeColor="accent1"/>
              </w:rPr>
            </w:pPr>
            <w:r w:rsidRPr="00200181">
              <w:rPr>
                <w:color w:val="4472C4" w:themeColor="accent1"/>
              </w:rPr>
              <w:t>Funcoup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79E511" w14:textId="0398CD7A" w:rsidR="00167853" w:rsidRPr="00200181" w:rsidRDefault="00595599" w:rsidP="00200181">
            <w:pPr>
              <w:pStyle w:val="TableContents"/>
              <w:jc w:val="center"/>
              <w:rPr>
                <w:color w:val="4472C4" w:themeColor="accent1"/>
              </w:rPr>
            </w:pPr>
            <w:r w:rsidRPr="00200181">
              <w:rPr>
                <w:color w:val="4472C4" w:themeColor="accent1"/>
              </w:rPr>
              <w:t>STRING</w:t>
            </w:r>
          </w:p>
        </w:tc>
      </w:tr>
      <w:tr w:rsidR="00200181" w:rsidRPr="00200181" w14:paraId="48D40381" w14:textId="77777777"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2B58B0" w14:textId="77777777" w:rsidR="00167853" w:rsidRPr="00200181" w:rsidRDefault="00057732" w:rsidP="00200181">
            <w:pPr>
              <w:pStyle w:val="TableContents"/>
              <w:jc w:val="center"/>
              <w:rPr>
                <w:rFonts w:hint="eastAsia"/>
                <w:color w:val="4472C4" w:themeColor="accent1"/>
              </w:rPr>
            </w:pPr>
            <w:r w:rsidRPr="00200181">
              <w:rPr>
                <w:color w:val="4472C4" w:themeColor="accent1"/>
              </w:rPr>
              <w:t>set26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F657C3" w14:textId="693B6F6D" w:rsidR="00167853" w:rsidRPr="00200181" w:rsidRDefault="00595599" w:rsidP="00200181">
            <w:pPr>
              <w:pStyle w:val="TableContents"/>
              <w:jc w:val="center"/>
              <w:rPr>
                <w:color w:val="4472C4" w:themeColor="accent1"/>
              </w:rPr>
            </w:pPr>
            <w:r w:rsidRPr="00200181">
              <w:rPr>
                <w:rFonts w:hint="eastAsia"/>
                <w:color w:val="4472C4" w:themeColor="accent1"/>
              </w:rPr>
              <w:t>P</w:t>
            </w:r>
            <w:r w:rsidRPr="00200181">
              <w:rPr>
                <w:color w:val="4472C4" w:themeColor="accent1"/>
              </w:rPr>
              <w:t>rotein-protein interaction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91CF8B" w14:textId="31A22A1F" w:rsidR="00167853" w:rsidRPr="00200181" w:rsidRDefault="00595599" w:rsidP="00200181">
            <w:pPr>
              <w:pStyle w:val="TableContents"/>
              <w:jc w:val="center"/>
              <w:rPr>
                <w:color w:val="4472C4" w:themeColor="accent1"/>
              </w:rPr>
            </w:pPr>
            <w:r w:rsidRPr="00200181">
              <w:rPr>
                <w:color w:val="4472C4" w:themeColor="accent1"/>
              </w:rPr>
              <w:t>textmining</w:t>
            </w:r>
          </w:p>
        </w:tc>
      </w:tr>
      <w:tr w:rsidR="00200181" w:rsidRPr="00200181" w14:paraId="0938802D" w14:textId="77777777" w:rsidTr="00595599">
        <w:trPr>
          <w:trHeight w:val="292"/>
        </w:trPr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9736F2" w14:textId="77777777" w:rsidR="00167853" w:rsidRPr="00200181" w:rsidRDefault="00057732" w:rsidP="00200181">
            <w:pPr>
              <w:pStyle w:val="TableContents"/>
              <w:jc w:val="center"/>
              <w:rPr>
                <w:rFonts w:hint="eastAsia"/>
                <w:color w:val="4472C4" w:themeColor="accent1"/>
              </w:rPr>
            </w:pPr>
            <w:r w:rsidRPr="00200181">
              <w:rPr>
                <w:color w:val="4472C4" w:themeColor="accent1"/>
              </w:rPr>
              <w:t>set54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23958B" w14:textId="40E718D3" w:rsidR="00167853" w:rsidRPr="00200181" w:rsidRDefault="00595599" w:rsidP="00200181">
            <w:pPr>
              <w:pStyle w:val="TableContents"/>
              <w:jc w:val="center"/>
              <w:rPr>
                <w:color w:val="4472C4" w:themeColor="accent1"/>
              </w:rPr>
            </w:pPr>
            <w:r w:rsidRPr="00200181">
              <w:rPr>
                <w:color w:val="4472C4" w:themeColor="accent1"/>
              </w:rPr>
              <w:t>mRNA co-expression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2CAEBD" w14:textId="5F2DA0BD" w:rsidR="00167853" w:rsidRPr="00200181" w:rsidRDefault="0098243C" w:rsidP="00200181">
            <w:pPr>
              <w:pStyle w:val="TableContents"/>
              <w:jc w:val="center"/>
              <w:rPr>
                <w:color w:val="4472C4" w:themeColor="accent1"/>
              </w:rPr>
            </w:pPr>
            <w:r w:rsidRPr="00200181">
              <w:rPr>
                <w:color w:val="4472C4" w:themeColor="accent1"/>
              </w:rPr>
              <w:t>textmining</w:t>
            </w:r>
          </w:p>
        </w:tc>
      </w:tr>
    </w:tbl>
    <w:p w14:paraId="5799E708" w14:textId="3DAA3D69" w:rsidR="00167853" w:rsidRDefault="00200181">
      <w:pPr>
        <w:pStyle w:val="Standard"/>
      </w:pPr>
      <w:r>
        <w:t xml:space="preserve"> </w:t>
      </w:r>
    </w:p>
    <w:p w14:paraId="1FAACC56" w14:textId="22D70D88" w:rsidR="00200181" w:rsidRPr="00200181" w:rsidRDefault="00200181">
      <w:pPr>
        <w:pStyle w:val="Standard"/>
        <w:rPr>
          <w:color w:val="4472C4" w:themeColor="accent1"/>
        </w:rPr>
      </w:pPr>
      <w:r w:rsidRPr="00200181">
        <w:rPr>
          <w:noProof/>
          <w:color w:val="4472C4" w:themeColor="accent1"/>
          <w:lang w:eastAsia="zh-TW" w:bidi="ar-SA"/>
        </w:rPr>
        <w:drawing>
          <wp:anchor distT="0" distB="0" distL="114300" distR="114300" simplePos="0" relativeHeight="251658240" behindDoc="0" locked="0" layoutInCell="1" allowOverlap="1" wp14:anchorId="14224061" wp14:editId="7713ADBD">
            <wp:simplePos x="0" y="0"/>
            <wp:positionH relativeFrom="column">
              <wp:posOffset>-93345</wp:posOffset>
            </wp:positionH>
            <wp:positionV relativeFrom="paragraph">
              <wp:posOffset>457200</wp:posOffset>
            </wp:positionV>
            <wp:extent cx="6332220" cy="3061335"/>
            <wp:effectExtent l="0" t="0" r="0" b="12065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16B4">
        <w:rPr>
          <w:color w:val="4472C4" w:themeColor="accent1"/>
        </w:rPr>
        <w:t xml:space="preserve">Take set 16 by </w:t>
      </w:r>
      <w:bookmarkStart w:id="0" w:name="_GoBack"/>
      <w:bookmarkEnd w:id="0"/>
      <w:r w:rsidRPr="00200181">
        <w:rPr>
          <w:color w:val="4472C4" w:themeColor="accent1"/>
        </w:rPr>
        <w:t>Funcoup as an example, It is shown that PPI (protein-protein interaction) is the most common ev</w:t>
      </w:r>
      <w:r w:rsidR="00BD16B4">
        <w:rPr>
          <w:color w:val="4472C4" w:themeColor="accent1"/>
        </w:rPr>
        <w:t>idence type, as it is</w:t>
      </w:r>
      <w:r w:rsidRPr="00200181">
        <w:rPr>
          <w:color w:val="4472C4" w:themeColor="accent1"/>
        </w:rPr>
        <w:t xml:space="preserve"> bright green</w:t>
      </w:r>
      <w:r w:rsidR="00BD16B4">
        <w:rPr>
          <w:color w:val="4472C4" w:themeColor="accent1"/>
        </w:rPr>
        <w:t xml:space="preserve"> in color</w:t>
      </w:r>
      <w:r w:rsidRPr="00200181">
        <w:rPr>
          <w:color w:val="4472C4" w:themeColor="accent1"/>
        </w:rPr>
        <w:t>, which symbolizes the highest supporting score.</w:t>
      </w:r>
    </w:p>
    <w:p w14:paraId="48FD1F46" w14:textId="77777777" w:rsidR="00200181" w:rsidRDefault="00200181" w:rsidP="00465AF3">
      <w:pPr>
        <w:pStyle w:val="Standard"/>
        <w:outlineLvl w:val="0"/>
      </w:pPr>
    </w:p>
    <w:p w14:paraId="46410FF2" w14:textId="6CF8A556" w:rsidR="00167853" w:rsidRDefault="00057732" w:rsidP="00465AF3">
      <w:pPr>
        <w:pStyle w:val="Standard"/>
        <w:outlineLvl w:val="0"/>
        <w:rPr>
          <w:rFonts w:hint="eastAsia"/>
        </w:rPr>
      </w:pPr>
      <w:r>
        <w:t>c. Can you explain the differences in terms of underlying data sources in the</w:t>
      </w:r>
    </w:p>
    <w:p w14:paraId="490DA249" w14:textId="31F65A53" w:rsidR="00167853" w:rsidRDefault="00057732">
      <w:pPr>
        <w:pStyle w:val="Standard"/>
      </w:pPr>
      <w:r>
        <w:t>databases?</w:t>
      </w:r>
    </w:p>
    <w:p w14:paraId="03893E9D" w14:textId="77777777" w:rsidR="00200181" w:rsidRDefault="00200181">
      <w:pPr>
        <w:pStyle w:val="Standard"/>
      </w:pPr>
    </w:p>
    <w:p w14:paraId="7B7489FA" w14:textId="4D8CC9E3" w:rsidR="00C01B4A" w:rsidRPr="00200181" w:rsidRDefault="0068307B" w:rsidP="00C01B4A">
      <w:pPr>
        <w:pStyle w:val="a5"/>
        <w:numPr>
          <w:ilvl w:val="0"/>
          <w:numId w:val="1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Funcoup</w:t>
      </w:r>
      <w:r w:rsidR="004D6EC0" w:rsidRPr="00200181">
        <w:rPr>
          <w:color w:val="4472C4" w:themeColor="accent1"/>
        </w:rPr>
        <w:t>:</w:t>
      </w:r>
      <w:r w:rsidR="00C01B4A" w:rsidRPr="00200181">
        <w:rPr>
          <w:color w:val="4472C4" w:themeColor="accent1"/>
        </w:rPr>
        <w:t xml:space="preserve"> </w:t>
      </w:r>
    </w:p>
    <w:p w14:paraId="1B4B5A61" w14:textId="4CA0F3A2" w:rsidR="00C01B4A" w:rsidRPr="00200181" w:rsidRDefault="00C01B4A" w:rsidP="00C01B4A">
      <w:pPr>
        <w:pStyle w:val="a5"/>
        <w:numPr>
          <w:ilvl w:val="0"/>
          <w:numId w:val="3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 xml:space="preserve">Its data sources are mainly experimental, e.g. physical protein-protein interactions, mRNA/protein co-expression, </w:t>
      </w:r>
      <w:r w:rsidR="008170F5" w:rsidRPr="00200181">
        <w:rPr>
          <w:color w:val="4472C4" w:themeColor="accent1"/>
        </w:rPr>
        <w:t>co-regulation, w</w:t>
      </w:r>
      <w:r w:rsidR="003B4D4F" w:rsidRPr="00200181">
        <w:rPr>
          <w:color w:val="4472C4" w:themeColor="accent1"/>
        </w:rPr>
        <w:t>hich should be the most reliable</w:t>
      </w:r>
    </w:p>
    <w:p w14:paraId="28DFAB11" w14:textId="59FA27B8" w:rsidR="008170F5" w:rsidRPr="00200181" w:rsidRDefault="008170F5" w:rsidP="00C01B4A">
      <w:pPr>
        <w:pStyle w:val="a5"/>
        <w:numPr>
          <w:ilvl w:val="0"/>
          <w:numId w:val="3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rFonts w:hint="eastAsia"/>
          <w:color w:val="4472C4" w:themeColor="accent1"/>
        </w:rPr>
        <w:t>O</w:t>
      </w:r>
      <w:r w:rsidRPr="00200181">
        <w:rPr>
          <w:color w:val="4472C4" w:themeColor="accent1"/>
        </w:rPr>
        <w:t>r can come from literature, e.g. genetic profile, subcellular localization, shared transcription factor</w:t>
      </w:r>
    </w:p>
    <w:p w14:paraId="250F293B" w14:textId="7506A087" w:rsidR="008170F5" w:rsidRPr="00200181" w:rsidRDefault="008170F5" w:rsidP="00C01B4A">
      <w:pPr>
        <w:pStyle w:val="a5"/>
        <w:numPr>
          <w:ilvl w:val="0"/>
          <w:numId w:val="3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Bioinformations: domain prediction or phylogenic relationship</w:t>
      </w:r>
    </w:p>
    <w:p w14:paraId="753956D6" w14:textId="36110CDB" w:rsidR="008170F5" w:rsidRPr="00200181" w:rsidRDefault="008170F5" w:rsidP="008170F5">
      <w:pPr>
        <w:pStyle w:val="a5"/>
        <w:numPr>
          <w:ilvl w:val="0"/>
          <w:numId w:val="1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 xml:space="preserve">STRING: </w:t>
      </w:r>
    </w:p>
    <w:p w14:paraId="04868739" w14:textId="533F0C15" w:rsidR="003B4D4F" w:rsidRPr="00200181" w:rsidRDefault="003B4D4F" w:rsidP="003B4D4F">
      <w:pPr>
        <w:pStyle w:val="a5"/>
        <w:numPr>
          <w:ilvl w:val="0"/>
          <w:numId w:val="4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Experimental: co-expression or high-throughput experiment</w:t>
      </w:r>
    </w:p>
    <w:p w14:paraId="36D6CC67" w14:textId="36EE1273" w:rsidR="003B4D4F" w:rsidRPr="00200181" w:rsidRDefault="003B4D4F" w:rsidP="003B4D4F">
      <w:pPr>
        <w:pStyle w:val="a5"/>
        <w:numPr>
          <w:ilvl w:val="0"/>
          <w:numId w:val="4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Bioinformatics: textmining, genomic context prediction</w:t>
      </w:r>
    </w:p>
    <w:p w14:paraId="0BBDE99A" w14:textId="5D8D4491" w:rsidR="003B4D4F" w:rsidRPr="00200181" w:rsidRDefault="003B4D4F" w:rsidP="003B4D4F">
      <w:pPr>
        <w:pStyle w:val="a5"/>
        <w:numPr>
          <w:ilvl w:val="0"/>
          <w:numId w:val="4"/>
        </w:numPr>
        <w:suppressAutoHyphens w:val="0"/>
        <w:autoSpaceDE w:val="0"/>
        <w:adjustRightInd w:val="0"/>
        <w:ind w:leftChars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From other primary databases</w:t>
      </w:r>
      <w:r w:rsidR="00924A4D" w:rsidRPr="00200181">
        <w:rPr>
          <w:rStyle w:val="a8"/>
          <w:rFonts w:hint="eastAsia"/>
          <w:color w:val="4472C4" w:themeColor="accent1"/>
        </w:rPr>
        <w:endnoteReference w:id="1"/>
      </w:r>
    </w:p>
    <w:p w14:paraId="7D5F0D12" w14:textId="6F6B2BD9" w:rsidR="00A84732" w:rsidRPr="00200181" w:rsidRDefault="00A84732" w:rsidP="003B4D4F">
      <w:pPr>
        <w:suppressAutoHyphens w:val="0"/>
        <w:autoSpaceDE w:val="0"/>
        <w:adjustRightInd w:val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As a consequence, Funcoup should be more accurate, as it is heavily based on multiple types of experimental results, such as mRNA co-expression, protein co-expression, miRNA co-regulation</w:t>
      </w:r>
      <w:r w:rsidRPr="00200181">
        <w:rPr>
          <w:rFonts w:hint="eastAsia"/>
          <w:color w:val="4472C4" w:themeColor="accent1"/>
        </w:rPr>
        <w:t xml:space="preserve">....which are more </w:t>
      </w:r>
      <w:r w:rsidRPr="00200181">
        <w:rPr>
          <w:color w:val="4472C4" w:themeColor="accent1"/>
        </w:rPr>
        <w:t>reliable. It should be more sensitive than STRING as well, because it also takes into account the evolutionary relationship between proteins (i.e. using InParanoid as reference).</w:t>
      </w:r>
      <w:r w:rsidRPr="00200181">
        <w:rPr>
          <w:rStyle w:val="a8"/>
          <w:rFonts w:hint="eastAsia"/>
          <w:color w:val="4472C4" w:themeColor="accent1"/>
        </w:rPr>
        <w:endnoteReference w:id="2"/>
      </w:r>
    </w:p>
    <w:p w14:paraId="01D33438" w14:textId="3946F22F" w:rsidR="00A84732" w:rsidRPr="00200181" w:rsidRDefault="00A84732" w:rsidP="003B4D4F">
      <w:pPr>
        <w:suppressAutoHyphens w:val="0"/>
        <w:autoSpaceDE w:val="0"/>
        <w:adjustRightInd w:val="0"/>
        <w:textAlignment w:val="auto"/>
        <w:rPr>
          <w:color w:val="4472C4" w:themeColor="accent1"/>
        </w:rPr>
      </w:pPr>
      <w:r w:rsidRPr="00200181">
        <w:rPr>
          <w:color w:val="4472C4" w:themeColor="accent1"/>
        </w:rPr>
        <w:t>This can be reflected by the fact that in question 2b, the most common evidence type found by STRING is textmining, which is by no means comparable to Funcoup.</w:t>
      </w:r>
    </w:p>
    <w:p w14:paraId="40DFE4B6" w14:textId="77777777" w:rsidR="0068307B" w:rsidRDefault="0068307B" w:rsidP="00A84732">
      <w:pPr>
        <w:pStyle w:val="Standard"/>
        <w:rPr>
          <w:rFonts w:hint="eastAsia"/>
        </w:rPr>
      </w:pPr>
    </w:p>
    <w:sectPr w:rsidR="0068307B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C7F849" w14:textId="77777777" w:rsidR="00997706" w:rsidRDefault="00997706">
      <w:pPr>
        <w:rPr>
          <w:rFonts w:hint="eastAsia"/>
        </w:rPr>
      </w:pPr>
      <w:r>
        <w:separator/>
      </w:r>
    </w:p>
  </w:endnote>
  <w:endnote w:type="continuationSeparator" w:id="0">
    <w:p w14:paraId="3906C377" w14:textId="77777777" w:rsidR="00997706" w:rsidRDefault="00997706">
      <w:pPr>
        <w:rPr>
          <w:rFonts w:hint="eastAsia"/>
        </w:rPr>
      </w:pPr>
      <w:r>
        <w:continuationSeparator/>
      </w:r>
    </w:p>
  </w:endnote>
  <w:endnote w:id="1">
    <w:p w14:paraId="2C5DD51A" w14:textId="0B8E56D9" w:rsidR="00924A4D" w:rsidRDefault="00924A4D" w:rsidP="00200181">
      <w:pPr>
        <w:pStyle w:val="a6"/>
      </w:pPr>
      <w:r>
        <w:rPr>
          <w:rStyle w:val="a8"/>
          <w:rFonts w:hint="eastAsia"/>
        </w:rPr>
        <w:endnoteRef/>
      </w:r>
      <w:r>
        <w:rPr>
          <w:rFonts w:hint="eastAsia"/>
        </w:rPr>
        <w:t xml:space="preserve"> </w:t>
      </w:r>
      <w:r w:rsidR="00200181" w:rsidRPr="00200181">
        <w:t>Szklarczyk D, Morris JH, Cook H, Kuhn M, Wyder S, Simonovic M, Santos A, Doncheva NT, Roth A, Bork P, Jensen LJ, von Mering C.</w:t>
      </w:r>
      <w:r w:rsidR="00200181">
        <w:t xml:space="preserve"> 2017. </w:t>
      </w:r>
      <w:r w:rsidR="00200181" w:rsidRPr="00200181">
        <w:rPr>
          <w:bCs/>
        </w:rPr>
        <w:t>The STRING database in 2017: quality-controlled protein-protein association networks, made broadly accessible.</w:t>
      </w:r>
      <w:r w:rsidR="00200181" w:rsidRPr="00200181">
        <w:t xml:space="preserve"> </w:t>
      </w:r>
      <w:r w:rsidR="00200181" w:rsidRPr="00200181">
        <w:rPr>
          <w:i/>
        </w:rPr>
        <w:t>Nucleic Acids Research</w:t>
      </w:r>
      <w:r w:rsidR="00200181" w:rsidRPr="00200181">
        <w:t xml:space="preserve"> 45:</w:t>
      </w:r>
      <w:r w:rsidR="00200181">
        <w:t xml:space="preserve"> D362-3</w:t>
      </w:r>
      <w:r w:rsidR="00200181" w:rsidRPr="00200181">
        <w:t>68.</w:t>
      </w:r>
    </w:p>
  </w:endnote>
  <w:endnote w:id="2">
    <w:p w14:paraId="210652A0" w14:textId="7AFCF7F8" w:rsidR="00A84732" w:rsidRDefault="00A84732" w:rsidP="00924A4D">
      <w:pPr>
        <w:pStyle w:val="a6"/>
      </w:pPr>
      <w:r>
        <w:rPr>
          <w:rStyle w:val="a8"/>
          <w:rFonts w:hint="eastAsia"/>
        </w:rPr>
        <w:endnoteRef/>
      </w:r>
      <w:r>
        <w:rPr>
          <w:rFonts w:hint="eastAsia"/>
        </w:rPr>
        <w:t xml:space="preserve"> </w:t>
      </w:r>
      <w:r w:rsidR="00200181">
        <w:t>Schmitt T, Ogris C</w:t>
      </w:r>
      <w:r w:rsidR="00924A4D">
        <w:t>,</w:t>
      </w:r>
      <w:r w:rsidR="00200181">
        <w:t xml:space="preserve"> Sonnhammer EL. 2017</w:t>
      </w:r>
      <w:r w:rsidR="00924A4D" w:rsidRPr="00924A4D">
        <w:t>.</w:t>
      </w:r>
      <w:hyperlink r:id="rId1" w:history="1">
        <w:r w:rsidR="00924A4D" w:rsidRPr="00924A4D">
          <w:rPr>
            <w:rStyle w:val="a9"/>
          </w:rPr>
          <w:t>FunCoup 3.0: database of genome-wide functional coupling networks.</w:t>
        </w:r>
      </w:hyperlink>
      <w:r w:rsidR="00200181">
        <w:t xml:space="preserve"> </w:t>
      </w:r>
      <w:r w:rsidR="00924A4D" w:rsidRPr="00924A4D">
        <w:rPr>
          <w:i/>
        </w:rPr>
        <w:t>Nucleic Acids Research</w:t>
      </w:r>
      <w:r w:rsidR="00924A4D" w:rsidRPr="00924A4D">
        <w:t xml:space="preserve"> 42</w:t>
      </w:r>
      <w:r w:rsidR="00924A4D">
        <w:t xml:space="preserve"> </w:t>
      </w:r>
      <w:r w:rsidR="00924A4D" w:rsidRPr="00924A4D">
        <w:t>(D</w:t>
      </w:r>
      <w:r w:rsidR="00924A4D">
        <w:t>atabase issue):</w:t>
      </w:r>
      <w:r w:rsidR="00924A4D" w:rsidRPr="00924A4D">
        <w:t xml:space="preserve"> D380-</w:t>
      </w:r>
      <w:r w:rsidR="00924A4D">
        <w:t>38</w:t>
      </w:r>
      <w:r w:rsidR="00924A4D" w:rsidRPr="00924A4D">
        <w:t>8</w:t>
      </w:r>
      <w:r w:rsidR="00924A4D">
        <w:t>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FreeSans">
    <w:altName w:val="Angsana New"/>
    <w:charset w:val="00"/>
    <w:family w:val="auto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Liberation Sans">
    <w:charset w:val="00"/>
    <w:family w:val="swiss"/>
    <w:pitch w:val="variable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Century Schoolbook L">
    <w:altName w:val="Century Schoolbook"/>
    <w:charset w:val="00"/>
    <w:family w:val="roman"/>
    <w:pitch w:val="variable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904E9E" w14:textId="77777777" w:rsidR="00997706" w:rsidRDefault="00997706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50C560DD" w14:textId="77777777" w:rsidR="00997706" w:rsidRDefault="0099770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F6935"/>
    <w:multiLevelType w:val="hybridMultilevel"/>
    <w:tmpl w:val="5BDC6638"/>
    <w:lvl w:ilvl="0" w:tplc="6BCE5626">
      <w:start w:val="1"/>
      <w:numFmt w:val="bullet"/>
      <w:lvlText w:val="-"/>
      <w:lvlJc w:val="left"/>
      <w:pPr>
        <w:ind w:left="360" w:hanging="360"/>
      </w:pPr>
      <w:rPr>
        <w:rFonts w:ascii="Liberation Serif" w:eastAsiaTheme="minorEastAsia" w:hAnsi="Liberation Serif" w:cs="FreeSan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4D633EC"/>
    <w:multiLevelType w:val="hybridMultilevel"/>
    <w:tmpl w:val="415CC36A"/>
    <w:lvl w:ilvl="0" w:tplc="77CA1DC6">
      <w:start w:val="1"/>
      <w:numFmt w:val="bullet"/>
      <w:lvlText w:val=""/>
      <w:lvlJc w:val="left"/>
      <w:pPr>
        <w:ind w:left="8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37FD2E58"/>
    <w:multiLevelType w:val="hybridMultilevel"/>
    <w:tmpl w:val="630679E6"/>
    <w:lvl w:ilvl="0" w:tplc="77CA1DC6">
      <w:start w:val="1"/>
      <w:numFmt w:val="bullet"/>
      <w:lvlText w:val=""/>
      <w:lvlJc w:val="left"/>
      <w:pPr>
        <w:ind w:left="8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489716E5"/>
    <w:multiLevelType w:val="hybridMultilevel"/>
    <w:tmpl w:val="7534CB14"/>
    <w:lvl w:ilvl="0" w:tplc="388CD35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81B74FB"/>
    <w:multiLevelType w:val="hybridMultilevel"/>
    <w:tmpl w:val="32CE7DF0"/>
    <w:lvl w:ilvl="0" w:tplc="77CA1DC6">
      <w:start w:val="1"/>
      <w:numFmt w:val="bullet"/>
      <w:lvlText w:val=""/>
      <w:lvlJc w:val="left"/>
      <w:pPr>
        <w:ind w:left="8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bordersDoNotSurroundHeader/>
  <w:bordersDoNotSurroundFooter/>
  <w:hideSpellingErrors/>
  <w:hideGrammaticalErrors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853"/>
    <w:rsid w:val="00057732"/>
    <w:rsid w:val="00167853"/>
    <w:rsid w:val="001F2731"/>
    <w:rsid w:val="00200181"/>
    <w:rsid w:val="003B4D4F"/>
    <w:rsid w:val="00465AF3"/>
    <w:rsid w:val="004D6EC0"/>
    <w:rsid w:val="00595599"/>
    <w:rsid w:val="0068307B"/>
    <w:rsid w:val="006A151F"/>
    <w:rsid w:val="006A5B99"/>
    <w:rsid w:val="007A3CEB"/>
    <w:rsid w:val="007B55BA"/>
    <w:rsid w:val="007E5390"/>
    <w:rsid w:val="008170F5"/>
    <w:rsid w:val="008B6138"/>
    <w:rsid w:val="008D202D"/>
    <w:rsid w:val="00924A4D"/>
    <w:rsid w:val="0098243C"/>
    <w:rsid w:val="00997706"/>
    <w:rsid w:val="00A84732"/>
    <w:rsid w:val="00BD16B4"/>
    <w:rsid w:val="00C01B4A"/>
    <w:rsid w:val="00C0493A"/>
    <w:rsid w:val="00D3565C"/>
    <w:rsid w:val="00DB4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CA463"/>
  <w15:docId w15:val="{2214B2E7-0EFD-4367-A9A3-ABA17CE73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Theme="minorEastAsia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styleId="a5">
    <w:name w:val="List Paragraph"/>
    <w:basedOn w:val="a"/>
    <w:uiPriority w:val="34"/>
    <w:qFormat/>
    <w:rsid w:val="00C01B4A"/>
    <w:pPr>
      <w:ind w:leftChars="200" w:left="480"/>
    </w:pPr>
    <w:rPr>
      <w:rFonts w:cs="Mangal"/>
      <w:szCs w:val="21"/>
    </w:rPr>
  </w:style>
  <w:style w:type="paragraph" w:styleId="a6">
    <w:name w:val="endnote text"/>
    <w:basedOn w:val="a"/>
    <w:link w:val="a7"/>
    <w:uiPriority w:val="99"/>
    <w:unhideWhenUsed/>
    <w:rsid w:val="00A84732"/>
    <w:pPr>
      <w:snapToGrid w:val="0"/>
    </w:pPr>
    <w:rPr>
      <w:rFonts w:cs="Mangal"/>
      <w:szCs w:val="21"/>
    </w:rPr>
  </w:style>
  <w:style w:type="character" w:customStyle="1" w:styleId="a7">
    <w:name w:val="章節附註文字 字元"/>
    <w:basedOn w:val="a0"/>
    <w:link w:val="a6"/>
    <w:uiPriority w:val="99"/>
    <w:rsid w:val="00A84732"/>
    <w:rPr>
      <w:rFonts w:cs="Mangal"/>
      <w:szCs w:val="21"/>
    </w:rPr>
  </w:style>
  <w:style w:type="character" w:styleId="a8">
    <w:name w:val="endnote reference"/>
    <w:basedOn w:val="a0"/>
    <w:uiPriority w:val="99"/>
    <w:unhideWhenUsed/>
    <w:rsid w:val="00A84732"/>
    <w:rPr>
      <w:vertAlign w:val="superscript"/>
    </w:rPr>
  </w:style>
  <w:style w:type="character" w:styleId="a9">
    <w:name w:val="Hyperlink"/>
    <w:basedOn w:val="a0"/>
    <w:uiPriority w:val="99"/>
    <w:unhideWhenUsed/>
    <w:rsid w:val="00924A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end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ncbi.nlm.nih.gov/pubmed/2418570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FB32304-5856-144E-961F-67C959DBF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</Pages>
  <Words>812</Words>
  <Characters>4629</Characters>
  <Application>Microsoft Macintosh Word</Application>
  <DocSecurity>0</DocSecurity>
  <Lines>38</Lines>
  <Paragraphs>10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Experimental gene sets  </vt:lpstr>
      <vt:lpstr>1. Download the ​ S.cerevisiae ​  S228C proteome from Uniprot</vt:lpstr>
      <vt:lpstr>2. Parse blast results to extract gene names (GN=) for genes present on chromoso</vt:lpstr>
      <vt:lpstr>The python blastResultParser.py was modified such that it displays the best-hit </vt:lpstr>
      <vt:lpstr>An output file “out.yeast.blastp.txt” was obtained. </vt:lpstr>
      <vt:lpstr>The modified script is in attachment no.1.</vt:lpstr>
      <vt:lpstr>3. Find two experimental gene sets (experiments.txt) that overlap most with gene</vt:lpstr>
      <vt:lpstr>4. Report how many genes overlap and save two experimental gene sets for further</vt:lpstr>
      <vt:lpstr>Comparative network analysis using FunCoup and STRING</vt:lpstr>
      <vt:lpstr>1. Using your two experimental gene sets query FunCoup and STRING for</vt:lpstr>
      <vt:lpstr>a. FunCoup works with space delimited list of gene names, STRING expects</vt:lpstr>
      <vt:lpstr/>
      <vt:lpstr>b. Use the same expansion depth or max number of interactors for searching</vt:lpstr>
      <vt:lpstr>2. Compare results</vt:lpstr>
      <vt:lpstr/>
      <vt:lpstr>a. How do these networks differ in terms of nodes, links, and hubs (the three</vt:lpstr>
      <vt:lpstr>b. What is the most common evidence type with high confidence (&gt;0.9)?</vt:lpstr>
      <vt:lpstr/>
      <vt:lpstr>c. Can you explain the differences in terms of underlying data sources in the</vt:lpstr>
    </vt:vector>
  </TitlesOfParts>
  <Company/>
  <LinksUpToDate>false</LinksUpToDate>
  <CharactersWithSpaces>5431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Tianlin He</cp:lastModifiedBy>
  <cp:revision>6</cp:revision>
  <dcterms:created xsi:type="dcterms:W3CDTF">2017-05-25T13:34:00Z</dcterms:created>
  <dcterms:modified xsi:type="dcterms:W3CDTF">2017-05-25T15:27:00Z</dcterms:modified>
</cp:coreProperties>
</file>